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93" w:rsidRPr="00460303" w:rsidRDefault="00AB54B6">
      <w:pPr>
        <w:rPr>
          <w:rFonts w:eastAsiaTheme="majorEastAsia"/>
          <w:b/>
        </w:rPr>
      </w:pPr>
      <w:r w:rsidRPr="00460303">
        <w:rPr>
          <w:rFonts w:eastAsiaTheme="majorEastAsia" w:hAnsiTheme="majorEastAsia"/>
          <w:b/>
        </w:rPr>
        <w:t>美術</w:t>
      </w:r>
      <w:r w:rsidR="00D81776" w:rsidRPr="00460303">
        <w:rPr>
          <w:rFonts w:eastAsiaTheme="majorEastAsia" w:hAnsiTheme="majorEastAsia"/>
          <w:b/>
        </w:rPr>
        <w:t>學院</w:t>
      </w:r>
      <w:r w:rsidR="00E465D9" w:rsidRPr="00460303">
        <w:rPr>
          <w:rFonts w:eastAsiaTheme="majorEastAsia" w:hAnsiTheme="majorEastAsia"/>
          <w:b/>
        </w:rPr>
        <w:t>可外借器材</w:t>
      </w:r>
      <w:r w:rsidR="00460303" w:rsidRPr="00460303">
        <w:rPr>
          <w:rFonts w:eastAsiaTheme="majorEastAsia" w:hAnsiTheme="majorEastAsia"/>
          <w:b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4111"/>
        <w:gridCol w:w="1694"/>
        <w:gridCol w:w="3600"/>
        <w:gridCol w:w="1826"/>
      </w:tblGrid>
      <w:tr w:rsidR="00A3041B" w:rsidRPr="00460303" w:rsidTr="00460303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1B" w:rsidRPr="00460303" w:rsidRDefault="00A3041B" w:rsidP="008334EA">
            <w:pPr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b/>
                <w:sz w:val="20"/>
                <w:szCs w:val="20"/>
              </w:rPr>
              <w:t>種類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1B" w:rsidRPr="00460303" w:rsidRDefault="00A3041B" w:rsidP="008334EA">
            <w:pPr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b/>
                <w:sz w:val="20"/>
                <w:szCs w:val="20"/>
              </w:rPr>
              <w:t>品名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1B" w:rsidRPr="00460303" w:rsidRDefault="00A3041B" w:rsidP="008334EA">
            <w:pPr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b/>
                <w:sz w:val="20"/>
                <w:szCs w:val="20"/>
              </w:rPr>
              <w:t>型號規格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1B" w:rsidRPr="00460303" w:rsidRDefault="00A3041B" w:rsidP="008334EA">
            <w:pPr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b/>
                <w:sz w:val="20"/>
                <w:szCs w:val="20"/>
              </w:rPr>
              <w:t>適用用途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1B" w:rsidRPr="00460303" w:rsidRDefault="00A3041B" w:rsidP="00460303">
            <w:pPr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b/>
                <w:sz w:val="20"/>
                <w:szCs w:val="20"/>
              </w:rPr>
              <w:t>借用辦法</w:t>
            </w:r>
            <w:r w:rsidR="00220E80" w:rsidRPr="00460303">
              <w:rPr>
                <w:rFonts w:eastAsiaTheme="majorEastAsia" w:hAnsiTheme="majorEastAsia"/>
                <w:b/>
                <w:sz w:val="20"/>
                <w:szCs w:val="20"/>
              </w:rPr>
              <w:t>（一律需附有效證件）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1B" w:rsidRPr="00460303" w:rsidRDefault="00A3041B" w:rsidP="008334EA">
            <w:pPr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b/>
                <w:sz w:val="20"/>
                <w:szCs w:val="20"/>
              </w:rPr>
              <w:t>備註</w:t>
            </w:r>
          </w:p>
        </w:tc>
      </w:tr>
      <w:tr w:rsidR="008C7774" w:rsidRPr="00460303" w:rsidTr="00460303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C7774" w:rsidRPr="00460303" w:rsidRDefault="008C7774" w:rsidP="00460303">
            <w:pPr>
              <w:ind w:left="113" w:right="113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b/>
                <w:sz w:val="20"/>
                <w:szCs w:val="20"/>
              </w:rPr>
              <w:t>影音輸出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小型音箱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2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件式；</w:t>
            </w:r>
            <w:r w:rsidRPr="00460303">
              <w:rPr>
                <w:rFonts w:eastAsiaTheme="majorEastAsia"/>
                <w:sz w:val="20"/>
                <w:szCs w:val="20"/>
              </w:rPr>
              <w:t>3.5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立體插頭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</w:tcBorders>
            <w:vAlign w:val="center"/>
          </w:tcPr>
          <w:p w:rsidR="008C7774" w:rsidRPr="00460303" w:rsidRDefault="008C7774" w:rsidP="00B47C3E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展覽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8C7774" w:rsidRPr="00460303" w:rsidRDefault="008C7774" w:rsidP="00570745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300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天或整檔展期</w:t>
            </w:r>
          </w:p>
        </w:tc>
        <w:tc>
          <w:tcPr>
            <w:tcW w:w="1826" w:type="dxa"/>
            <w:tcBorders>
              <w:top w:val="single" w:sz="12" w:space="0" w:color="auto"/>
              <w:right w:val="single" w:sz="12" w:space="0" w:color="auto"/>
            </w:tcBorders>
          </w:tcPr>
          <w:p w:rsidR="008C7774" w:rsidRPr="00460303" w:rsidRDefault="008C7774">
            <w:pPr>
              <w:rPr>
                <w:rFonts w:eastAsiaTheme="majorEastAsia"/>
              </w:rPr>
            </w:pPr>
          </w:p>
        </w:tc>
      </w:tr>
      <w:tr w:rsidR="008C7774" w:rsidRPr="00460303" w:rsidTr="00460303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774" w:rsidRPr="00460303" w:rsidRDefault="008C7774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LCD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螢幕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15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吋；</w:t>
            </w:r>
            <w:r w:rsidRPr="00460303">
              <w:rPr>
                <w:rFonts w:eastAsiaTheme="majorEastAsia"/>
                <w:sz w:val="20"/>
                <w:szCs w:val="20"/>
              </w:rPr>
              <w:t>VGA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端子；</w:t>
            </w:r>
            <w:r w:rsidRPr="00460303">
              <w:rPr>
                <w:rFonts w:eastAsiaTheme="majorEastAsia"/>
                <w:sz w:val="20"/>
                <w:szCs w:val="20"/>
              </w:rPr>
              <w:t>3.5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音源輸入</w:t>
            </w:r>
          </w:p>
        </w:tc>
        <w:tc>
          <w:tcPr>
            <w:tcW w:w="1694" w:type="dxa"/>
            <w:vMerge/>
          </w:tcPr>
          <w:p w:rsidR="008C7774" w:rsidRPr="00460303" w:rsidRDefault="008C7774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C7774" w:rsidRPr="00460303" w:rsidRDefault="008C7774" w:rsidP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500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天或整檔展期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12" w:space="0" w:color="auto"/>
            </w:tcBorders>
          </w:tcPr>
          <w:p w:rsidR="008C7774" w:rsidRPr="00460303" w:rsidRDefault="008C7774">
            <w:pPr>
              <w:rPr>
                <w:rFonts w:eastAsiaTheme="majorEastAsia"/>
              </w:rPr>
            </w:pPr>
          </w:p>
        </w:tc>
      </w:tr>
      <w:tr w:rsidR="008C7774" w:rsidRPr="00460303" w:rsidTr="00460303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774" w:rsidRPr="00460303" w:rsidRDefault="008C7774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DVD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播放器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輸出源：</w:t>
            </w:r>
            <w:r w:rsidRPr="00460303">
              <w:rPr>
                <w:rFonts w:eastAsiaTheme="majorEastAsia"/>
                <w:sz w:val="20"/>
                <w:szCs w:val="20"/>
              </w:rPr>
              <w:t>VGA/AV/S-Video</w:t>
            </w:r>
          </w:p>
        </w:tc>
        <w:tc>
          <w:tcPr>
            <w:tcW w:w="1694" w:type="dxa"/>
            <w:vMerge/>
          </w:tcPr>
          <w:p w:rsidR="008C7774" w:rsidRPr="00460303" w:rsidRDefault="008C7774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C7774" w:rsidRPr="00460303" w:rsidRDefault="008C7774" w:rsidP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500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天或整檔展期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12" w:space="0" w:color="auto"/>
            </w:tcBorders>
          </w:tcPr>
          <w:p w:rsidR="008C7774" w:rsidRPr="00460303" w:rsidRDefault="008C7774">
            <w:pPr>
              <w:rPr>
                <w:rFonts w:eastAsiaTheme="majorEastAsia"/>
              </w:rPr>
            </w:pPr>
          </w:p>
        </w:tc>
      </w:tr>
      <w:tr w:rsidR="008C7774" w:rsidRPr="00460303" w:rsidTr="00460303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774" w:rsidRPr="00460303" w:rsidRDefault="008C7774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多媒體播放器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輸出源：</w:t>
            </w:r>
            <w:r w:rsidRPr="00460303">
              <w:rPr>
                <w:rFonts w:eastAsiaTheme="majorEastAsia"/>
                <w:sz w:val="20"/>
                <w:szCs w:val="20"/>
              </w:rPr>
              <w:t>VGA/AV/S-Video/HDMI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8C7774" w:rsidRPr="00460303" w:rsidRDefault="008C7774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7774" w:rsidRPr="00460303" w:rsidRDefault="008C7774" w:rsidP="00076DB0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500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天或整檔展期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12" w:space="0" w:color="auto"/>
            </w:tcBorders>
          </w:tcPr>
          <w:p w:rsidR="008C7774" w:rsidRPr="00460303" w:rsidRDefault="008C7774">
            <w:pPr>
              <w:rPr>
                <w:rFonts w:eastAsiaTheme="majorEastAsia"/>
              </w:rPr>
            </w:pPr>
          </w:p>
        </w:tc>
      </w:tr>
      <w:tr w:rsidR="008C7774" w:rsidRPr="00460303" w:rsidTr="00460303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774" w:rsidRPr="00460303" w:rsidRDefault="008C7774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單槍投影機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460303">
              <w:rPr>
                <w:rFonts w:eastAsiaTheme="majorEastAsia"/>
                <w:sz w:val="20"/>
                <w:szCs w:val="20"/>
              </w:rPr>
              <w:t>Optoma</w:t>
            </w:r>
            <w:proofErr w:type="spellEnd"/>
            <w:r w:rsidRPr="00460303">
              <w:rPr>
                <w:rFonts w:eastAsiaTheme="majorEastAsia"/>
                <w:sz w:val="20"/>
                <w:szCs w:val="20"/>
              </w:rPr>
              <w:t xml:space="preserve"> OP1122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（</w:t>
            </w:r>
            <w:r w:rsidRPr="00460303">
              <w:rPr>
                <w:rFonts w:eastAsiaTheme="majorEastAsia"/>
                <w:sz w:val="20"/>
                <w:szCs w:val="20"/>
              </w:rPr>
              <w:t>2200ANSI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:rsidR="008C7774" w:rsidRPr="00460303" w:rsidRDefault="008C7774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展覽</w:t>
            </w:r>
          </w:p>
          <w:p w:rsidR="008C7774" w:rsidRPr="00460303" w:rsidRDefault="008C7774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公開活動</w:t>
            </w:r>
          </w:p>
          <w:p w:rsidR="008C7774" w:rsidRPr="00460303" w:rsidRDefault="008C7774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作品製作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8C7774" w:rsidRPr="00460303" w:rsidRDefault="008C7774" w:rsidP="00CF157D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="00CF157D" w:rsidRPr="00460303">
              <w:rPr>
                <w:rFonts w:eastAsiaTheme="majorEastAsia"/>
                <w:sz w:val="20"/>
                <w:szCs w:val="20"/>
              </w:rPr>
              <w:t>1500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天或整檔展期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12" w:space="0" w:color="auto"/>
            </w:tcBorders>
          </w:tcPr>
          <w:p w:rsidR="008C7774" w:rsidRPr="00460303" w:rsidRDefault="008C7774">
            <w:pPr>
              <w:rPr>
                <w:rFonts w:eastAsiaTheme="majorEastAsia"/>
              </w:rPr>
            </w:pPr>
          </w:p>
        </w:tc>
      </w:tr>
      <w:tr w:rsidR="008C7774" w:rsidRPr="00460303" w:rsidTr="00460303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774" w:rsidRPr="00460303" w:rsidRDefault="008C7774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EPSON EMP-730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（</w:t>
            </w:r>
            <w:r w:rsidRPr="00460303">
              <w:rPr>
                <w:rFonts w:eastAsiaTheme="majorEastAsia"/>
                <w:sz w:val="20"/>
                <w:szCs w:val="20"/>
              </w:rPr>
              <w:t>2000ANSI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1694" w:type="dxa"/>
            <w:vMerge/>
          </w:tcPr>
          <w:p w:rsidR="008C7774" w:rsidRPr="00460303" w:rsidRDefault="008C7774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</w:tcBorders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right w:val="single" w:sz="12" w:space="0" w:color="auto"/>
            </w:tcBorders>
          </w:tcPr>
          <w:p w:rsidR="008C7774" w:rsidRPr="00460303" w:rsidRDefault="008C7774">
            <w:pPr>
              <w:rPr>
                <w:rFonts w:eastAsiaTheme="majorEastAsia"/>
              </w:rPr>
            </w:pPr>
          </w:p>
        </w:tc>
      </w:tr>
      <w:tr w:rsidR="008C7774" w:rsidRPr="00460303" w:rsidTr="00460303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774" w:rsidRPr="00460303" w:rsidRDefault="008C7774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C7774" w:rsidRPr="00460303" w:rsidRDefault="008C7774" w:rsidP="00DB7F93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桌上型電腦主機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C7774" w:rsidRPr="00460303" w:rsidRDefault="008C7774" w:rsidP="006622FD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Style w:val="a4"/>
                <w:rFonts w:eastAsiaTheme="majorEastAsia"/>
                <w:i w:val="0"/>
                <w:iCs w:val="0"/>
                <w:sz w:val="20"/>
                <w:szCs w:val="20"/>
              </w:rPr>
              <w:t>PC</w:t>
            </w:r>
            <w:proofErr w:type="gramStart"/>
            <w:r w:rsidRPr="00460303">
              <w:rPr>
                <w:rStyle w:val="a4"/>
                <w:rFonts w:eastAsiaTheme="majorEastAsia" w:hAnsiTheme="majorEastAsia"/>
                <w:i w:val="0"/>
                <w:iCs w:val="0"/>
                <w:sz w:val="20"/>
                <w:szCs w:val="20"/>
              </w:rPr>
              <w:t>（</w:t>
            </w:r>
            <w:proofErr w:type="gramEnd"/>
            <w:r w:rsidRPr="00460303">
              <w:rPr>
                <w:rStyle w:val="a4"/>
                <w:rFonts w:eastAsiaTheme="majorEastAsia"/>
                <w:i w:val="0"/>
                <w:iCs w:val="0"/>
                <w:sz w:val="20"/>
                <w:szCs w:val="20"/>
              </w:rPr>
              <w:t>OS</w:t>
            </w:r>
            <w:r w:rsidRPr="00460303">
              <w:rPr>
                <w:rStyle w:val="a4"/>
                <w:rFonts w:eastAsiaTheme="majorEastAsia" w:hAnsiTheme="majorEastAsia"/>
                <w:i w:val="0"/>
                <w:iCs w:val="0"/>
                <w:sz w:val="20"/>
                <w:szCs w:val="20"/>
              </w:rPr>
              <w:t>：</w:t>
            </w:r>
            <w:r w:rsidRPr="00460303">
              <w:rPr>
                <w:rStyle w:val="a4"/>
                <w:rFonts w:eastAsiaTheme="majorEastAsia"/>
                <w:i w:val="0"/>
                <w:iCs w:val="0"/>
                <w:sz w:val="20"/>
                <w:szCs w:val="20"/>
              </w:rPr>
              <w:t>Windows XP</w:t>
            </w:r>
            <w:proofErr w:type="gramStart"/>
            <w:r w:rsidRPr="00460303">
              <w:rPr>
                <w:rStyle w:val="a4"/>
                <w:rFonts w:eastAsiaTheme="majorEastAsia" w:hAnsiTheme="majorEastAsia"/>
                <w:i w:val="0"/>
                <w:iCs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694" w:type="dxa"/>
            <w:vMerge/>
          </w:tcPr>
          <w:p w:rsidR="008C7774" w:rsidRPr="00460303" w:rsidRDefault="008C7774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774" w:rsidRPr="00460303" w:rsidRDefault="008C7774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774" w:rsidRPr="00460303" w:rsidRDefault="008C7774">
            <w:pPr>
              <w:rPr>
                <w:rFonts w:eastAsiaTheme="majorEastAsia"/>
              </w:rPr>
            </w:pPr>
          </w:p>
        </w:tc>
      </w:tr>
      <w:tr w:rsidR="00D25497" w:rsidRPr="00460303" w:rsidTr="00460303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97" w:rsidRPr="00460303" w:rsidRDefault="00D25497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25497" w:rsidRPr="00460303" w:rsidRDefault="00D25497" w:rsidP="00DB7F93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LCD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液晶電視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5497" w:rsidRPr="00460303" w:rsidRDefault="00D25497" w:rsidP="00191ED7">
            <w:pPr>
              <w:rPr>
                <w:rStyle w:val="a4"/>
                <w:rFonts w:eastAsiaTheme="majorEastAsia"/>
                <w:i w:val="0"/>
                <w:iCs w:val="0"/>
                <w:sz w:val="20"/>
                <w:szCs w:val="20"/>
              </w:rPr>
            </w:pPr>
            <w:r w:rsidRPr="00460303">
              <w:rPr>
                <w:rStyle w:val="a4"/>
                <w:rFonts w:eastAsiaTheme="majorEastAsia"/>
                <w:i w:val="0"/>
                <w:iCs w:val="0"/>
                <w:sz w:val="20"/>
                <w:szCs w:val="20"/>
              </w:rPr>
              <w:t xml:space="preserve">Sony </w:t>
            </w:r>
            <w:r w:rsidRPr="00460303">
              <w:rPr>
                <w:rStyle w:val="apple-style-span"/>
                <w:rFonts w:eastAsiaTheme="majorEastAsia"/>
                <w:bCs/>
                <w:color w:val="000000"/>
                <w:sz w:val="20"/>
                <w:szCs w:val="20"/>
              </w:rPr>
              <w:t>CX520 32</w:t>
            </w:r>
            <w:r w:rsidRPr="00460303">
              <w:rPr>
                <w:rStyle w:val="apple-style-span"/>
                <w:rFonts w:eastAsiaTheme="majorEastAsia" w:hAnsiTheme="majorEastAsia"/>
                <w:bCs/>
                <w:color w:val="000000"/>
                <w:sz w:val="20"/>
                <w:szCs w:val="20"/>
              </w:rPr>
              <w:t>型</w:t>
            </w:r>
          </w:p>
        </w:tc>
        <w:tc>
          <w:tcPr>
            <w:tcW w:w="1694" w:type="dxa"/>
            <w:vMerge/>
            <w:shd w:val="clear" w:color="auto" w:fill="EEECE1" w:themeFill="background2"/>
          </w:tcPr>
          <w:p w:rsidR="00D25497" w:rsidRPr="00460303" w:rsidRDefault="00D25497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5497" w:rsidRPr="00460303" w:rsidRDefault="00D25497" w:rsidP="008C7774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2000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天或整檔展期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497" w:rsidRPr="00460303" w:rsidRDefault="00D25497" w:rsidP="0055060A">
            <w:pPr>
              <w:rPr>
                <w:rFonts w:eastAsiaTheme="majorEastAsia"/>
                <w:sz w:val="16"/>
                <w:szCs w:val="16"/>
              </w:rPr>
            </w:pPr>
            <w:r w:rsidRPr="00460303">
              <w:rPr>
                <w:rFonts w:eastAsiaTheme="majorEastAsia" w:hAnsiTheme="majorEastAsia"/>
                <w:sz w:val="16"/>
                <w:szCs w:val="16"/>
              </w:rPr>
              <w:t>必須預約並實習使用</w:t>
            </w:r>
          </w:p>
        </w:tc>
      </w:tr>
      <w:tr w:rsidR="00D25497" w:rsidRPr="00460303" w:rsidTr="00460303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97" w:rsidRPr="00460303" w:rsidRDefault="00D25497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5497" w:rsidRPr="00460303" w:rsidRDefault="00D25497" w:rsidP="00DB7F93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筆記型電腦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5497" w:rsidRPr="00460303" w:rsidRDefault="00D25497">
            <w:pPr>
              <w:rPr>
                <w:rStyle w:val="a4"/>
                <w:rFonts w:eastAsiaTheme="majorEastAsia"/>
                <w:i w:val="0"/>
                <w:iCs w:val="0"/>
                <w:sz w:val="20"/>
                <w:szCs w:val="20"/>
              </w:rPr>
            </w:pPr>
            <w:proofErr w:type="gramStart"/>
            <w:r w:rsidRPr="00460303">
              <w:rPr>
                <w:rStyle w:val="a4"/>
                <w:rFonts w:eastAsiaTheme="majorEastAsia" w:hAnsiTheme="majorEastAsia"/>
                <w:i w:val="0"/>
                <w:iCs w:val="0"/>
                <w:sz w:val="20"/>
                <w:szCs w:val="20"/>
              </w:rPr>
              <w:t>（</w:t>
            </w:r>
            <w:proofErr w:type="gramEnd"/>
            <w:r w:rsidRPr="00460303">
              <w:rPr>
                <w:rStyle w:val="a4"/>
                <w:rFonts w:eastAsiaTheme="majorEastAsia"/>
                <w:i w:val="0"/>
                <w:iCs w:val="0"/>
                <w:sz w:val="20"/>
                <w:szCs w:val="20"/>
              </w:rPr>
              <w:t>OS</w:t>
            </w:r>
            <w:r w:rsidRPr="00460303">
              <w:rPr>
                <w:rStyle w:val="a4"/>
                <w:rFonts w:eastAsiaTheme="majorEastAsia" w:hAnsiTheme="majorEastAsia"/>
                <w:i w:val="0"/>
                <w:iCs w:val="0"/>
                <w:sz w:val="20"/>
                <w:szCs w:val="20"/>
              </w:rPr>
              <w:t>：</w:t>
            </w:r>
            <w:r w:rsidRPr="00460303">
              <w:rPr>
                <w:rStyle w:val="a4"/>
                <w:rFonts w:eastAsiaTheme="majorEastAsia"/>
                <w:i w:val="0"/>
                <w:iCs w:val="0"/>
                <w:sz w:val="20"/>
                <w:szCs w:val="20"/>
              </w:rPr>
              <w:t>Windows XP</w:t>
            </w:r>
            <w:proofErr w:type="gramStart"/>
            <w:r w:rsidRPr="00460303">
              <w:rPr>
                <w:rStyle w:val="a4"/>
                <w:rFonts w:eastAsiaTheme="majorEastAsia" w:hAnsiTheme="majorEastAsia"/>
                <w:i w:val="0"/>
                <w:iCs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69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25497" w:rsidRPr="00460303" w:rsidRDefault="00D25497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5497" w:rsidRPr="00460303" w:rsidRDefault="00D25497" w:rsidP="00570745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限</w:t>
            </w:r>
            <w:proofErr w:type="gramStart"/>
            <w:r w:rsidRPr="00460303">
              <w:rPr>
                <w:rFonts w:eastAsiaTheme="majorEastAsia" w:hAnsiTheme="majorEastAsia"/>
                <w:sz w:val="20"/>
                <w:szCs w:val="20"/>
              </w:rPr>
              <w:t>當日借還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497" w:rsidRPr="00460303" w:rsidRDefault="00D25497">
            <w:pPr>
              <w:rPr>
                <w:rFonts w:eastAsiaTheme="majorEastAsia"/>
              </w:rPr>
            </w:pPr>
          </w:p>
        </w:tc>
      </w:tr>
      <w:tr w:rsidR="00D25497" w:rsidRPr="00460303" w:rsidTr="00460303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5497" w:rsidRPr="00460303" w:rsidRDefault="00D25497" w:rsidP="00460303">
            <w:pPr>
              <w:ind w:left="113" w:right="113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b/>
                <w:sz w:val="20"/>
                <w:szCs w:val="20"/>
              </w:rPr>
              <w:t>影音錄製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25497" w:rsidRPr="00460303" w:rsidRDefault="00D25497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數位單眼相機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D25497" w:rsidRPr="00460303" w:rsidRDefault="00D25497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Canon EOS 350D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（</w:t>
            </w:r>
            <w:r w:rsidRPr="00460303">
              <w:rPr>
                <w:rFonts w:eastAsiaTheme="majorEastAsia"/>
                <w:sz w:val="20"/>
                <w:szCs w:val="20"/>
              </w:rPr>
              <w:t>18-55mm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</w:tcBorders>
            <w:vAlign w:val="center"/>
          </w:tcPr>
          <w:p w:rsidR="00D25497" w:rsidRPr="00460303" w:rsidRDefault="00D25497" w:rsidP="004A34C1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活動紀錄</w:t>
            </w:r>
          </w:p>
          <w:p w:rsidR="00D25497" w:rsidRPr="00460303" w:rsidRDefault="00D25497" w:rsidP="004A34C1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作品製作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D25497" w:rsidRPr="00460303" w:rsidRDefault="00D25497" w:rsidP="00D25497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1000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497" w:rsidRPr="00460303" w:rsidRDefault="00D25497">
            <w:pPr>
              <w:rPr>
                <w:rFonts w:eastAsiaTheme="majorEastAsia"/>
              </w:rPr>
            </w:pPr>
          </w:p>
        </w:tc>
      </w:tr>
      <w:tr w:rsidR="00D25497" w:rsidRPr="00460303" w:rsidTr="00460303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97" w:rsidRPr="00460303" w:rsidRDefault="00D25497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5497" w:rsidRPr="00460303" w:rsidRDefault="00D25497" w:rsidP="004A34C1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DVD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攝</w:t>
            </w:r>
            <w:r w:rsidR="000B508A" w:rsidRPr="00460303">
              <w:rPr>
                <w:rFonts w:eastAsiaTheme="majorEastAsia" w:hAnsiTheme="majorEastAsia"/>
                <w:sz w:val="20"/>
                <w:szCs w:val="20"/>
              </w:rPr>
              <w:t>錄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影機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5497" w:rsidRPr="00460303" w:rsidRDefault="00D25497" w:rsidP="004A34C1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Sony DCR-DVD803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（</w:t>
            </w:r>
            <w:smartTag w:uri="urn:schemas-microsoft-com:office:smarttags" w:element="chmetcnv">
              <w:smartTagPr>
                <w:attr w:name="UnitName" w:val="c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60303">
                <w:rPr>
                  <w:rFonts w:eastAsiaTheme="majorEastAsia"/>
                  <w:sz w:val="20"/>
                  <w:szCs w:val="20"/>
                </w:rPr>
                <w:t>8cm</w:t>
              </w:r>
            </w:smartTag>
            <w:r w:rsidRPr="00460303">
              <w:rPr>
                <w:rFonts w:eastAsiaTheme="majorEastAsia"/>
                <w:sz w:val="20"/>
                <w:szCs w:val="20"/>
              </w:rPr>
              <w:t xml:space="preserve"> DVD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1694" w:type="dxa"/>
            <w:vMerge/>
          </w:tcPr>
          <w:p w:rsidR="00D25497" w:rsidRPr="00460303" w:rsidRDefault="00D25497" w:rsidP="004A34C1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25497" w:rsidRPr="00460303" w:rsidRDefault="00D25497" w:rsidP="00191ED7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500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5497" w:rsidRPr="00460303" w:rsidRDefault="00D25497" w:rsidP="004A34C1">
            <w:pPr>
              <w:rPr>
                <w:rFonts w:eastAsiaTheme="majorEastAsia"/>
                <w:sz w:val="16"/>
                <w:szCs w:val="16"/>
              </w:rPr>
            </w:pPr>
            <w:r w:rsidRPr="00460303">
              <w:rPr>
                <w:rFonts w:eastAsiaTheme="majorEastAsia" w:hAnsiTheme="majorEastAsia"/>
                <w:sz w:val="16"/>
                <w:szCs w:val="16"/>
              </w:rPr>
              <w:t>期末口考期間暫停外借</w:t>
            </w:r>
          </w:p>
        </w:tc>
      </w:tr>
      <w:tr w:rsidR="005A1B4B" w:rsidRPr="00460303" w:rsidTr="00460303">
        <w:trPr>
          <w:trHeight w:val="36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4B" w:rsidRPr="00460303" w:rsidRDefault="005A1B4B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A1B4B" w:rsidRPr="00460303" w:rsidRDefault="005A1B4B" w:rsidP="005A1B4B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HDD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攝</w:t>
            </w:r>
            <w:r w:rsidR="000B508A" w:rsidRPr="00460303">
              <w:rPr>
                <w:rFonts w:eastAsiaTheme="majorEastAsia" w:hAnsiTheme="majorEastAsia"/>
                <w:sz w:val="20"/>
                <w:szCs w:val="20"/>
              </w:rPr>
              <w:t>錄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影機</w:t>
            </w:r>
          </w:p>
          <w:p w:rsidR="005A1B4B" w:rsidRPr="00460303" w:rsidRDefault="005A1B4B" w:rsidP="005A1B4B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（硬碟式</w:t>
            </w:r>
            <w:r w:rsidRPr="00460303">
              <w:rPr>
                <w:rFonts w:eastAsiaTheme="majorEastAsia"/>
                <w:sz w:val="20"/>
                <w:szCs w:val="20"/>
              </w:rPr>
              <w:t>DV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A1B4B" w:rsidRPr="00460303" w:rsidRDefault="005A1B4B" w:rsidP="004A34C1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 xml:space="preserve">JVC </w:t>
            </w:r>
            <w:proofErr w:type="spellStart"/>
            <w:r w:rsidRPr="00460303">
              <w:rPr>
                <w:rFonts w:eastAsiaTheme="majorEastAsia"/>
                <w:sz w:val="20"/>
                <w:szCs w:val="20"/>
              </w:rPr>
              <w:t>Everio</w:t>
            </w:r>
            <w:proofErr w:type="spellEnd"/>
            <w:r w:rsidRPr="00460303">
              <w:rPr>
                <w:rFonts w:eastAsiaTheme="majorEastAsia"/>
                <w:sz w:val="20"/>
                <w:szCs w:val="20"/>
              </w:rPr>
              <w:t xml:space="preserve"> GZ-MG575TW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（</w:t>
            </w:r>
            <w:r w:rsidRPr="00460303">
              <w:rPr>
                <w:rFonts w:eastAsiaTheme="majorEastAsia"/>
                <w:sz w:val="20"/>
                <w:szCs w:val="20"/>
              </w:rPr>
              <w:t>40G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1694" w:type="dxa"/>
            <w:vMerge/>
          </w:tcPr>
          <w:p w:rsidR="005A1B4B" w:rsidRPr="00460303" w:rsidRDefault="005A1B4B" w:rsidP="004A34C1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5A1B4B" w:rsidRPr="00460303" w:rsidRDefault="005A1B4B" w:rsidP="008338C2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1500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12" w:space="0" w:color="auto"/>
            </w:tcBorders>
          </w:tcPr>
          <w:p w:rsidR="005A1B4B" w:rsidRPr="00460303" w:rsidRDefault="005A1B4B" w:rsidP="00076DB0">
            <w:pPr>
              <w:rPr>
                <w:rFonts w:eastAsiaTheme="majorEastAsia"/>
                <w:sz w:val="16"/>
                <w:szCs w:val="16"/>
              </w:rPr>
            </w:pPr>
            <w:r w:rsidRPr="00460303">
              <w:rPr>
                <w:rFonts w:eastAsiaTheme="majorEastAsia" w:hAnsiTheme="majorEastAsia"/>
                <w:sz w:val="16"/>
                <w:szCs w:val="16"/>
              </w:rPr>
              <w:t>期末口考期間暫停外借</w:t>
            </w:r>
          </w:p>
        </w:tc>
      </w:tr>
      <w:tr w:rsidR="005A1B4B" w:rsidRPr="00460303" w:rsidTr="00460303">
        <w:trPr>
          <w:trHeight w:val="36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4B" w:rsidRPr="00460303" w:rsidRDefault="005A1B4B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5A1B4B" w:rsidRPr="00460303" w:rsidRDefault="005A1B4B" w:rsidP="004A34C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A1B4B" w:rsidRPr="00460303" w:rsidRDefault="005A1B4B" w:rsidP="004A34C1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Panasonic HDC-HS60 Full HD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（</w:t>
            </w:r>
            <w:r w:rsidRPr="00460303">
              <w:rPr>
                <w:rFonts w:eastAsiaTheme="majorEastAsia"/>
                <w:sz w:val="20"/>
                <w:szCs w:val="20"/>
              </w:rPr>
              <w:t>120G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1694" w:type="dxa"/>
            <w:vMerge/>
          </w:tcPr>
          <w:p w:rsidR="005A1B4B" w:rsidRPr="00460303" w:rsidRDefault="005A1B4B" w:rsidP="004A34C1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5A1B4B" w:rsidRPr="00460303" w:rsidRDefault="005A1B4B" w:rsidP="008338C2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5A1B4B" w:rsidRPr="00460303" w:rsidRDefault="005A1B4B" w:rsidP="00076DB0">
            <w:pPr>
              <w:rPr>
                <w:rFonts w:eastAsiaTheme="majorEastAsia"/>
                <w:sz w:val="16"/>
                <w:szCs w:val="16"/>
              </w:rPr>
            </w:pPr>
            <w:r w:rsidRPr="00460303">
              <w:rPr>
                <w:rFonts w:eastAsiaTheme="majorEastAsia" w:hAnsiTheme="majorEastAsia"/>
                <w:sz w:val="16"/>
                <w:szCs w:val="16"/>
              </w:rPr>
              <w:t>招生考試期間暫停外借</w:t>
            </w:r>
          </w:p>
        </w:tc>
      </w:tr>
      <w:tr w:rsidR="00A905AC" w:rsidRPr="00460303" w:rsidTr="00460303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5AC" w:rsidRPr="00460303" w:rsidRDefault="00A905AC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A905AC" w:rsidRPr="00460303" w:rsidRDefault="00A905AC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HDV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攝影機</w:t>
            </w:r>
          </w:p>
        </w:tc>
        <w:tc>
          <w:tcPr>
            <w:tcW w:w="4111" w:type="dxa"/>
          </w:tcPr>
          <w:p w:rsidR="00A905AC" w:rsidRPr="00460303" w:rsidRDefault="00A905AC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 xml:space="preserve">Sony </w:t>
            </w:r>
            <w:r w:rsidRPr="00460303">
              <w:rPr>
                <w:rStyle w:val="apple-style-span"/>
                <w:rFonts w:eastAsiaTheme="majorEastAsia"/>
                <w:color w:val="000000"/>
                <w:sz w:val="20"/>
                <w:szCs w:val="20"/>
              </w:rPr>
              <w:t>HVR-HD1000N</w:t>
            </w:r>
            <w:r w:rsidRPr="00460303">
              <w:rPr>
                <w:rStyle w:val="apple-style-span"/>
                <w:rFonts w:eastAsiaTheme="majorEastAsia" w:hAnsiTheme="majorEastAsia"/>
                <w:color w:val="000000"/>
                <w:sz w:val="20"/>
                <w:szCs w:val="20"/>
              </w:rPr>
              <w:t>（</w:t>
            </w:r>
            <w:r w:rsidRPr="00460303">
              <w:rPr>
                <w:rStyle w:val="apple-style-span"/>
                <w:rFonts w:eastAsiaTheme="majorEastAsia"/>
                <w:color w:val="000000"/>
                <w:sz w:val="20"/>
                <w:szCs w:val="20"/>
              </w:rPr>
              <w:t>DV TAPE</w:t>
            </w:r>
            <w:r w:rsidRPr="00460303">
              <w:rPr>
                <w:rStyle w:val="apple-style-span"/>
                <w:rFonts w:eastAsiaTheme="majorEastAsia" w:hAnsiTheme="major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694" w:type="dxa"/>
            <w:vMerge w:val="restart"/>
            <w:vAlign w:val="center"/>
          </w:tcPr>
          <w:p w:rsidR="00A905AC" w:rsidRPr="00460303" w:rsidRDefault="00A905AC" w:rsidP="00B47C3E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作品製作</w:t>
            </w:r>
          </w:p>
        </w:tc>
        <w:tc>
          <w:tcPr>
            <w:tcW w:w="3600" w:type="dxa"/>
          </w:tcPr>
          <w:p w:rsidR="00A905AC" w:rsidRPr="00460303" w:rsidRDefault="00A905AC" w:rsidP="00E83DB8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2000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A905AC" w:rsidRPr="00460303" w:rsidRDefault="00A905AC">
            <w:pPr>
              <w:rPr>
                <w:rFonts w:eastAsiaTheme="majorEastAsia"/>
                <w:sz w:val="16"/>
                <w:szCs w:val="16"/>
              </w:rPr>
            </w:pPr>
            <w:r w:rsidRPr="00460303">
              <w:rPr>
                <w:rFonts w:eastAsiaTheme="majorEastAsia" w:hAnsiTheme="majorEastAsia"/>
                <w:sz w:val="16"/>
                <w:szCs w:val="16"/>
              </w:rPr>
              <w:t>搭配</w:t>
            </w:r>
            <w:proofErr w:type="gramStart"/>
            <w:r w:rsidRPr="00460303">
              <w:rPr>
                <w:rFonts w:eastAsiaTheme="majorEastAsia" w:hAnsiTheme="majorEastAsia"/>
                <w:sz w:val="16"/>
                <w:szCs w:val="16"/>
              </w:rPr>
              <w:t>重型腳</w:t>
            </w:r>
            <w:proofErr w:type="gramEnd"/>
            <w:r w:rsidRPr="00460303">
              <w:rPr>
                <w:rFonts w:eastAsiaTheme="majorEastAsia" w:hAnsiTheme="majorEastAsia"/>
                <w:sz w:val="16"/>
                <w:szCs w:val="16"/>
              </w:rPr>
              <w:t>架</w:t>
            </w:r>
          </w:p>
        </w:tc>
      </w:tr>
      <w:tr w:rsidR="000B508A" w:rsidRPr="00460303" w:rsidTr="00460303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08A" w:rsidRPr="00460303" w:rsidRDefault="000B508A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HD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數位單眼攝錄影機</w:t>
            </w:r>
          </w:p>
        </w:tc>
        <w:tc>
          <w:tcPr>
            <w:tcW w:w="4111" w:type="dxa"/>
          </w:tcPr>
          <w:p w:rsidR="000B508A" w:rsidRPr="00460303" w:rsidRDefault="000B508A" w:rsidP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Panasonic GH2H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（</w:t>
            </w:r>
            <w:r w:rsidRPr="00460303">
              <w:rPr>
                <w:rFonts w:eastAsiaTheme="majorEastAsia"/>
                <w:sz w:val="20"/>
                <w:szCs w:val="20"/>
              </w:rPr>
              <w:t>14-140mm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、指向性麥克風）</w:t>
            </w:r>
          </w:p>
        </w:tc>
        <w:tc>
          <w:tcPr>
            <w:tcW w:w="1694" w:type="dxa"/>
            <w:vMerge/>
            <w:vAlign w:val="center"/>
          </w:tcPr>
          <w:p w:rsidR="000B508A" w:rsidRPr="00460303" w:rsidRDefault="000B508A" w:rsidP="00B47C3E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508A" w:rsidRPr="00460303" w:rsidRDefault="000B508A" w:rsidP="00A65F8D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2500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</w:t>
            </w:r>
          </w:p>
        </w:tc>
        <w:tc>
          <w:tcPr>
            <w:tcW w:w="1826" w:type="dxa"/>
            <w:tcBorders>
              <w:right w:val="single" w:sz="12" w:space="0" w:color="auto"/>
            </w:tcBorders>
            <w:shd w:val="clear" w:color="auto" w:fill="auto"/>
          </w:tcPr>
          <w:p w:rsidR="000B508A" w:rsidRPr="00460303" w:rsidRDefault="000B508A" w:rsidP="00A65F8D">
            <w:pPr>
              <w:rPr>
                <w:rFonts w:eastAsiaTheme="majorEastAsia"/>
                <w:sz w:val="16"/>
                <w:szCs w:val="16"/>
              </w:rPr>
            </w:pPr>
            <w:r w:rsidRPr="00460303">
              <w:rPr>
                <w:rFonts w:eastAsiaTheme="majorEastAsia" w:hAnsiTheme="majorEastAsia"/>
                <w:sz w:val="16"/>
                <w:szCs w:val="16"/>
              </w:rPr>
              <w:t>必須預約並實習使用</w:t>
            </w:r>
          </w:p>
        </w:tc>
      </w:tr>
      <w:tr w:rsidR="000B508A" w:rsidRPr="00460303" w:rsidTr="00460303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08A" w:rsidRPr="00460303" w:rsidRDefault="000B508A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DV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攝影</w:t>
            </w:r>
            <w:proofErr w:type="gramStart"/>
            <w:r w:rsidRPr="00460303">
              <w:rPr>
                <w:rFonts w:eastAsiaTheme="majorEastAsia" w:hAnsiTheme="majorEastAsia"/>
                <w:sz w:val="20"/>
                <w:szCs w:val="20"/>
              </w:rPr>
              <w:t>穩定架</w:t>
            </w:r>
            <w:proofErr w:type="gramEnd"/>
          </w:p>
        </w:tc>
        <w:tc>
          <w:tcPr>
            <w:tcW w:w="4111" w:type="dxa"/>
          </w:tcPr>
          <w:p w:rsidR="000B508A" w:rsidRPr="00460303" w:rsidRDefault="000B508A">
            <w:pPr>
              <w:rPr>
                <w:rFonts w:eastAsiaTheme="majorEastAsia"/>
                <w:b/>
                <w:sz w:val="20"/>
                <w:szCs w:val="20"/>
              </w:rPr>
            </w:pPr>
            <w:proofErr w:type="spellStart"/>
            <w:r w:rsidRPr="00460303">
              <w:rPr>
                <w:rStyle w:val="a7"/>
                <w:rFonts w:eastAsiaTheme="majorEastAsia"/>
                <w:b w:val="0"/>
                <w:sz w:val="20"/>
                <w:szCs w:val="20"/>
              </w:rPr>
              <w:t>Steadicam</w:t>
            </w:r>
            <w:proofErr w:type="spellEnd"/>
            <w:r w:rsidRPr="00460303">
              <w:rPr>
                <w:rStyle w:val="a7"/>
                <w:rFonts w:eastAsiaTheme="majorEastAsia"/>
                <w:b w:val="0"/>
                <w:sz w:val="20"/>
                <w:szCs w:val="20"/>
              </w:rPr>
              <w:t xml:space="preserve"> Merlin</w:t>
            </w:r>
          </w:p>
        </w:tc>
        <w:tc>
          <w:tcPr>
            <w:tcW w:w="1694" w:type="dxa"/>
            <w:vMerge/>
          </w:tcPr>
          <w:p w:rsidR="000B508A" w:rsidRPr="00460303" w:rsidRDefault="000B508A" w:rsidP="004A34C1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508A" w:rsidRPr="00460303" w:rsidRDefault="000B508A" w:rsidP="00D25497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2500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</w:t>
            </w:r>
          </w:p>
        </w:tc>
        <w:tc>
          <w:tcPr>
            <w:tcW w:w="1826" w:type="dxa"/>
            <w:tcBorders>
              <w:right w:val="single" w:sz="12" w:space="0" w:color="auto"/>
            </w:tcBorders>
            <w:shd w:val="clear" w:color="auto" w:fill="auto"/>
          </w:tcPr>
          <w:p w:rsidR="000B508A" w:rsidRPr="00460303" w:rsidRDefault="000B508A" w:rsidP="00D25497">
            <w:pPr>
              <w:rPr>
                <w:rFonts w:eastAsiaTheme="majorEastAsia"/>
                <w:sz w:val="16"/>
                <w:szCs w:val="16"/>
              </w:rPr>
            </w:pPr>
            <w:r w:rsidRPr="00460303">
              <w:rPr>
                <w:rFonts w:eastAsiaTheme="majorEastAsia" w:hAnsiTheme="majorEastAsia"/>
                <w:sz w:val="16"/>
                <w:szCs w:val="16"/>
              </w:rPr>
              <w:t>必須預約並實習使用</w:t>
            </w:r>
          </w:p>
        </w:tc>
      </w:tr>
      <w:tr w:rsidR="000B508A" w:rsidRPr="00460303" w:rsidTr="00460303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08A" w:rsidRPr="00460303" w:rsidRDefault="000B508A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腳架滑輪軌道組</w:t>
            </w:r>
          </w:p>
        </w:tc>
        <w:tc>
          <w:tcPr>
            <w:tcW w:w="4111" w:type="dxa"/>
          </w:tcPr>
          <w:p w:rsidR="000B508A" w:rsidRPr="00460303" w:rsidRDefault="000B508A">
            <w:pPr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proofErr w:type="spellStart"/>
            <w:r w:rsidRPr="00460303">
              <w:rPr>
                <w:rStyle w:val="a7"/>
                <w:rFonts w:eastAsiaTheme="majorEastAsia"/>
                <w:b w:val="0"/>
                <w:sz w:val="20"/>
                <w:szCs w:val="20"/>
              </w:rPr>
              <w:t>VariZoom</w:t>
            </w:r>
            <w:proofErr w:type="spellEnd"/>
            <w:r w:rsidRPr="00460303">
              <w:rPr>
                <w:rStyle w:val="a7"/>
                <w:rFonts w:eastAsiaTheme="majorEastAsia"/>
                <w:b w:val="0"/>
                <w:sz w:val="20"/>
                <w:szCs w:val="20"/>
              </w:rPr>
              <w:t xml:space="preserve"> VZ-CINETRAC</w:t>
            </w:r>
          </w:p>
        </w:tc>
        <w:tc>
          <w:tcPr>
            <w:tcW w:w="1694" w:type="dxa"/>
            <w:vMerge/>
          </w:tcPr>
          <w:p w:rsidR="000B508A" w:rsidRPr="00460303" w:rsidRDefault="000B508A" w:rsidP="004A34C1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508A" w:rsidRPr="00460303" w:rsidRDefault="000B508A" w:rsidP="00D25497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3000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</w:t>
            </w:r>
          </w:p>
        </w:tc>
        <w:tc>
          <w:tcPr>
            <w:tcW w:w="1826" w:type="dxa"/>
            <w:tcBorders>
              <w:right w:val="single" w:sz="12" w:space="0" w:color="auto"/>
            </w:tcBorders>
            <w:shd w:val="clear" w:color="auto" w:fill="auto"/>
          </w:tcPr>
          <w:p w:rsidR="000B508A" w:rsidRPr="00460303" w:rsidRDefault="000B508A" w:rsidP="0055060A">
            <w:pPr>
              <w:rPr>
                <w:rFonts w:eastAsiaTheme="majorEastAsia"/>
                <w:sz w:val="16"/>
                <w:szCs w:val="16"/>
              </w:rPr>
            </w:pPr>
            <w:r w:rsidRPr="00460303">
              <w:rPr>
                <w:rFonts w:eastAsiaTheme="majorEastAsia" w:hAnsiTheme="majorEastAsia"/>
                <w:sz w:val="16"/>
                <w:szCs w:val="16"/>
              </w:rPr>
              <w:t>必須預約並實習使用</w:t>
            </w:r>
          </w:p>
        </w:tc>
      </w:tr>
      <w:tr w:rsidR="000B508A" w:rsidRPr="00460303" w:rsidTr="00460303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08A" w:rsidRPr="00460303" w:rsidRDefault="000B508A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腳架</w:t>
            </w:r>
          </w:p>
        </w:tc>
        <w:tc>
          <w:tcPr>
            <w:tcW w:w="4111" w:type="dxa"/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中型、小型</w:t>
            </w:r>
          </w:p>
        </w:tc>
        <w:tc>
          <w:tcPr>
            <w:tcW w:w="1694" w:type="dxa"/>
          </w:tcPr>
          <w:p w:rsidR="000B508A" w:rsidRPr="00460303" w:rsidRDefault="000B508A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活動、作品製作</w:t>
            </w:r>
          </w:p>
        </w:tc>
        <w:tc>
          <w:tcPr>
            <w:tcW w:w="3600" w:type="dxa"/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500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</w:rPr>
            </w:pPr>
          </w:p>
        </w:tc>
      </w:tr>
      <w:tr w:rsidR="000B508A" w:rsidRPr="00460303" w:rsidTr="00460303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08A" w:rsidRPr="00460303" w:rsidRDefault="000B508A">
            <w:pPr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讀卡機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含</w:t>
            </w:r>
            <w:r w:rsidRPr="00460303">
              <w:rPr>
                <w:rFonts w:eastAsiaTheme="majorEastAsia"/>
                <w:sz w:val="20"/>
                <w:szCs w:val="20"/>
              </w:rPr>
              <w:t>USB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傳輸線</w:t>
            </w: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:rsidR="000B508A" w:rsidRPr="00460303" w:rsidRDefault="000B508A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作品製作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0B508A" w:rsidRPr="00460303" w:rsidRDefault="000B508A" w:rsidP="00B732A6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限</w:t>
            </w:r>
            <w:proofErr w:type="gramStart"/>
            <w:r w:rsidRPr="00460303">
              <w:rPr>
                <w:rFonts w:eastAsiaTheme="majorEastAsia" w:hAnsiTheme="majorEastAsia"/>
                <w:sz w:val="20"/>
                <w:szCs w:val="20"/>
              </w:rPr>
              <w:t>當日借還</w:t>
            </w:r>
            <w:proofErr w:type="gramEnd"/>
          </w:p>
        </w:tc>
        <w:tc>
          <w:tcPr>
            <w:tcW w:w="1826" w:type="dxa"/>
            <w:tcBorders>
              <w:bottom w:val="single" w:sz="12" w:space="0" w:color="auto"/>
              <w:right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</w:rPr>
            </w:pPr>
          </w:p>
        </w:tc>
      </w:tr>
      <w:tr w:rsidR="000B508A" w:rsidRPr="00460303" w:rsidTr="00460303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B508A" w:rsidRPr="00460303" w:rsidRDefault="000B508A" w:rsidP="00460303">
            <w:pPr>
              <w:ind w:left="113" w:right="113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b/>
                <w:sz w:val="20"/>
                <w:szCs w:val="20"/>
              </w:rPr>
              <w:t>其他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數位繪圖板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USB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端子，</w:t>
            </w:r>
            <w:proofErr w:type="gramStart"/>
            <w:r w:rsidRPr="00460303">
              <w:rPr>
                <w:rFonts w:eastAsiaTheme="majorEastAsia" w:hAnsiTheme="majorEastAsia"/>
                <w:sz w:val="20"/>
                <w:szCs w:val="20"/>
              </w:rPr>
              <w:t>觸控筆</w:t>
            </w:r>
            <w:proofErr w:type="gramEnd"/>
            <w:r w:rsidRPr="00460303">
              <w:rPr>
                <w:rFonts w:eastAsiaTheme="majorEastAsia" w:hAnsiTheme="majorEastAsia"/>
                <w:sz w:val="20"/>
                <w:szCs w:val="20"/>
              </w:rPr>
              <w:t>；驅動程式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508A" w:rsidRPr="00460303" w:rsidRDefault="000B508A" w:rsidP="0076740C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作品製作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B508A" w:rsidRPr="00460303" w:rsidRDefault="000B508A" w:rsidP="00A25CE8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押金</w:t>
            </w:r>
            <w:r w:rsidRPr="00460303">
              <w:rPr>
                <w:rFonts w:eastAsiaTheme="majorEastAsia"/>
                <w:sz w:val="20"/>
                <w:szCs w:val="20"/>
              </w:rPr>
              <w:t>500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元</w:t>
            </w:r>
            <w:r w:rsidRPr="00460303">
              <w:rPr>
                <w:rFonts w:eastAsiaTheme="majorEastAsia"/>
                <w:sz w:val="20"/>
                <w:szCs w:val="20"/>
              </w:rPr>
              <w:t>/7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天</w:t>
            </w:r>
            <w:r w:rsidRPr="00460303">
              <w:rPr>
                <w:rFonts w:eastAsiaTheme="majorEastAsia"/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</w:rPr>
            </w:pPr>
          </w:p>
        </w:tc>
      </w:tr>
      <w:tr w:rsidR="000B508A" w:rsidRPr="00460303" w:rsidTr="00460303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暗房放大機鏡頭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50mm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、</w:t>
            </w:r>
            <w:r w:rsidRPr="00460303">
              <w:rPr>
                <w:rFonts w:eastAsiaTheme="majorEastAsia"/>
                <w:sz w:val="20"/>
                <w:szCs w:val="20"/>
              </w:rPr>
              <w:t>80mm</w:t>
            </w:r>
          </w:p>
        </w:tc>
        <w:tc>
          <w:tcPr>
            <w:tcW w:w="1694" w:type="dxa"/>
            <w:vMerge/>
            <w:shd w:val="clear" w:color="auto" w:fill="auto"/>
          </w:tcPr>
          <w:p w:rsidR="000B508A" w:rsidRPr="00460303" w:rsidRDefault="000B508A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B508A" w:rsidRPr="00460303" w:rsidRDefault="000B508A" w:rsidP="0055060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（請詢問系辦）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</w:rPr>
            </w:pPr>
          </w:p>
        </w:tc>
      </w:tr>
      <w:tr w:rsidR="000B508A" w:rsidRPr="00460303" w:rsidTr="00460303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軌道投射燈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/>
                <w:sz w:val="20"/>
                <w:szCs w:val="20"/>
              </w:rPr>
              <w:t>110v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、</w:t>
            </w:r>
            <w:r w:rsidRPr="00460303">
              <w:rPr>
                <w:rFonts w:eastAsiaTheme="majorEastAsia"/>
                <w:sz w:val="20"/>
                <w:szCs w:val="20"/>
              </w:rPr>
              <w:t xml:space="preserve">220v 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鹵素燈泡或</w:t>
            </w:r>
            <w:r w:rsidRPr="00460303">
              <w:rPr>
                <w:rFonts w:eastAsiaTheme="majorEastAsia"/>
                <w:sz w:val="20"/>
                <w:szCs w:val="20"/>
              </w:rPr>
              <w:t>LED</w:t>
            </w:r>
            <w:r w:rsidRPr="00460303">
              <w:rPr>
                <w:rFonts w:eastAsiaTheme="majorEastAsia" w:hAnsiTheme="majorEastAsia"/>
                <w:sz w:val="20"/>
                <w:szCs w:val="20"/>
              </w:rPr>
              <w:t>燈泡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shd w:val="clear" w:color="auto" w:fill="auto"/>
          </w:tcPr>
          <w:p w:rsidR="000B508A" w:rsidRPr="00460303" w:rsidRDefault="000B508A" w:rsidP="008334E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展覽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</w:tcPr>
          <w:p w:rsidR="000B508A" w:rsidRPr="00460303" w:rsidRDefault="000B508A" w:rsidP="006919A2">
            <w:pPr>
              <w:rPr>
                <w:rFonts w:eastAsiaTheme="majorEastAsia"/>
                <w:sz w:val="20"/>
                <w:szCs w:val="20"/>
              </w:rPr>
            </w:pPr>
            <w:r w:rsidRPr="00460303">
              <w:rPr>
                <w:rFonts w:eastAsiaTheme="majorEastAsia" w:hAnsiTheme="majorEastAsia"/>
                <w:sz w:val="20"/>
                <w:szCs w:val="20"/>
              </w:rPr>
              <w:t>（請詢問系辦）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508A" w:rsidRPr="00460303" w:rsidRDefault="000B508A">
            <w:pPr>
              <w:rPr>
                <w:rFonts w:eastAsiaTheme="majorEastAsia"/>
              </w:rPr>
            </w:pPr>
          </w:p>
        </w:tc>
      </w:tr>
    </w:tbl>
    <w:p w:rsidR="00CF71F0" w:rsidRPr="00C3704B" w:rsidRDefault="004D79FC" w:rsidP="00CF71F0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C3704B">
        <w:rPr>
          <w:rFonts w:hint="eastAsia"/>
          <w:sz w:val="20"/>
          <w:szCs w:val="20"/>
        </w:rPr>
        <w:t>凡需隔夜借還</w:t>
      </w:r>
      <w:proofErr w:type="gramEnd"/>
      <w:r w:rsidRPr="00C3704B">
        <w:rPr>
          <w:rFonts w:hint="eastAsia"/>
          <w:sz w:val="20"/>
          <w:szCs w:val="20"/>
        </w:rPr>
        <w:t>者（借用超過一</w:t>
      </w:r>
      <w:r w:rsidR="000B508A">
        <w:rPr>
          <w:rFonts w:hint="eastAsia"/>
          <w:sz w:val="20"/>
          <w:szCs w:val="20"/>
        </w:rPr>
        <w:t>天，一律以七天為借用期</w:t>
      </w:r>
      <w:r w:rsidRPr="00C3704B">
        <w:rPr>
          <w:rFonts w:hint="eastAsia"/>
          <w:sz w:val="20"/>
          <w:szCs w:val="20"/>
        </w:rPr>
        <w:t>），皆須填妥器材借用申請單，</w:t>
      </w:r>
      <w:proofErr w:type="gramStart"/>
      <w:r w:rsidRPr="00C3704B">
        <w:rPr>
          <w:rFonts w:hint="eastAsia"/>
          <w:sz w:val="20"/>
          <w:szCs w:val="20"/>
        </w:rPr>
        <w:t>並質押</w:t>
      </w:r>
      <w:proofErr w:type="gramEnd"/>
      <w:r w:rsidRPr="00C3704B">
        <w:rPr>
          <w:rFonts w:hint="eastAsia"/>
          <w:sz w:val="20"/>
          <w:szCs w:val="20"/>
        </w:rPr>
        <w:t>有效證件及規定之保證金。</w:t>
      </w:r>
    </w:p>
    <w:p w:rsidR="00A365DA" w:rsidRPr="00854E0A" w:rsidRDefault="00A365DA" w:rsidP="00854E0A">
      <w:pPr>
        <w:numPr>
          <w:ilvl w:val="0"/>
          <w:numId w:val="1"/>
        </w:numPr>
        <w:rPr>
          <w:sz w:val="20"/>
          <w:szCs w:val="20"/>
        </w:rPr>
      </w:pPr>
      <w:r w:rsidRPr="00C3704B">
        <w:rPr>
          <w:rFonts w:hint="eastAsia"/>
          <w:sz w:val="20"/>
          <w:szCs w:val="20"/>
        </w:rPr>
        <w:t>為簡化短期借用器材之申請手續，以上器材若為</w:t>
      </w:r>
      <w:r w:rsidR="00291605" w:rsidRPr="00291605">
        <w:rPr>
          <w:rFonts w:hint="eastAsia"/>
          <w:b/>
          <w:sz w:val="20"/>
          <w:szCs w:val="20"/>
        </w:rPr>
        <w:t>「</w:t>
      </w:r>
      <w:proofErr w:type="gramStart"/>
      <w:r w:rsidRPr="00291605">
        <w:rPr>
          <w:rFonts w:hint="eastAsia"/>
          <w:b/>
          <w:sz w:val="20"/>
          <w:szCs w:val="20"/>
        </w:rPr>
        <w:t>當日借還</w:t>
      </w:r>
      <w:proofErr w:type="gramEnd"/>
      <w:r w:rsidR="00291605" w:rsidRPr="00291605">
        <w:rPr>
          <w:rFonts w:hint="eastAsia"/>
          <w:b/>
          <w:sz w:val="20"/>
          <w:szCs w:val="20"/>
        </w:rPr>
        <w:t>」</w:t>
      </w:r>
      <w:r w:rsidR="004D79FC" w:rsidRPr="00C3704B">
        <w:rPr>
          <w:rFonts w:hint="eastAsia"/>
          <w:sz w:val="20"/>
          <w:szCs w:val="20"/>
        </w:rPr>
        <w:t>，</w:t>
      </w:r>
      <w:r w:rsidRPr="00C3704B">
        <w:rPr>
          <w:rFonts w:hint="eastAsia"/>
          <w:sz w:val="20"/>
          <w:szCs w:val="20"/>
        </w:rPr>
        <w:t>皆僅需</w:t>
      </w:r>
      <w:proofErr w:type="gramStart"/>
      <w:r w:rsidRPr="00C3704B">
        <w:rPr>
          <w:rFonts w:hint="eastAsia"/>
          <w:sz w:val="20"/>
          <w:szCs w:val="20"/>
        </w:rPr>
        <w:t>填妥系辦</w:t>
      </w:r>
      <w:proofErr w:type="gramEnd"/>
      <w:r w:rsidRPr="00C3704B">
        <w:rPr>
          <w:rFonts w:hint="eastAsia"/>
          <w:sz w:val="20"/>
          <w:szCs w:val="20"/>
        </w:rPr>
        <w:t>器材</w:t>
      </w:r>
      <w:proofErr w:type="gramStart"/>
      <w:r w:rsidRPr="00C3704B">
        <w:rPr>
          <w:rFonts w:hint="eastAsia"/>
          <w:sz w:val="20"/>
          <w:szCs w:val="20"/>
        </w:rPr>
        <w:t>借還簿</w:t>
      </w:r>
      <w:r w:rsidR="00CF71F0" w:rsidRPr="00C3704B">
        <w:rPr>
          <w:rFonts w:hint="eastAsia"/>
          <w:sz w:val="20"/>
          <w:szCs w:val="20"/>
        </w:rPr>
        <w:t>並</w:t>
      </w:r>
      <w:r w:rsidR="00CF157D">
        <w:rPr>
          <w:rFonts w:hint="eastAsia"/>
          <w:sz w:val="20"/>
          <w:szCs w:val="20"/>
        </w:rPr>
        <w:t>質</w:t>
      </w:r>
      <w:proofErr w:type="gramEnd"/>
      <w:r w:rsidR="00CF71F0" w:rsidRPr="00C3704B">
        <w:rPr>
          <w:rFonts w:hint="eastAsia"/>
          <w:sz w:val="20"/>
          <w:szCs w:val="20"/>
        </w:rPr>
        <w:t>押有效證件即可，無須填表及質押保證金。</w:t>
      </w:r>
      <w:proofErr w:type="gramStart"/>
      <w:r w:rsidR="005824AB" w:rsidRPr="00625AB9">
        <w:rPr>
          <w:rFonts w:hint="eastAsia"/>
          <w:b/>
          <w:sz w:val="20"/>
          <w:szCs w:val="20"/>
        </w:rPr>
        <w:t>當日借還</w:t>
      </w:r>
      <w:r w:rsidR="005824AB">
        <w:rPr>
          <w:rFonts w:hint="eastAsia"/>
          <w:sz w:val="20"/>
          <w:szCs w:val="20"/>
        </w:rPr>
        <w:t>者</w:t>
      </w:r>
      <w:proofErr w:type="gramEnd"/>
      <w:r w:rsidR="00291605">
        <w:rPr>
          <w:rFonts w:hint="eastAsia"/>
          <w:sz w:val="20"/>
          <w:szCs w:val="20"/>
        </w:rPr>
        <w:t>不得續借</w:t>
      </w:r>
      <w:r w:rsidR="005824AB">
        <w:rPr>
          <w:rFonts w:hint="eastAsia"/>
          <w:sz w:val="20"/>
          <w:szCs w:val="20"/>
        </w:rPr>
        <w:t>，</w:t>
      </w:r>
      <w:r w:rsidR="00291605">
        <w:rPr>
          <w:rFonts w:hint="eastAsia"/>
          <w:sz w:val="20"/>
          <w:szCs w:val="20"/>
        </w:rPr>
        <w:t>所有借用器材</w:t>
      </w:r>
      <w:r w:rsidR="005824AB">
        <w:rPr>
          <w:rFonts w:hint="eastAsia"/>
          <w:sz w:val="20"/>
          <w:szCs w:val="20"/>
        </w:rPr>
        <w:t>須於當日</w:t>
      </w:r>
      <w:r w:rsidR="005824AB">
        <w:rPr>
          <w:rFonts w:hint="eastAsia"/>
          <w:sz w:val="20"/>
          <w:szCs w:val="20"/>
        </w:rPr>
        <w:t>21</w:t>
      </w:r>
      <w:r w:rsidR="005824AB">
        <w:rPr>
          <w:rFonts w:hint="eastAsia"/>
          <w:sz w:val="20"/>
          <w:szCs w:val="20"/>
        </w:rPr>
        <w:t>：</w:t>
      </w:r>
      <w:r w:rsidR="005824AB">
        <w:rPr>
          <w:rFonts w:hint="eastAsia"/>
          <w:sz w:val="20"/>
          <w:szCs w:val="20"/>
        </w:rPr>
        <w:t>30</w:t>
      </w:r>
      <w:r w:rsidR="005824AB">
        <w:rPr>
          <w:rFonts w:hint="eastAsia"/>
          <w:sz w:val="20"/>
          <w:szCs w:val="20"/>
        </w:rPr>
        <w:t>以</w:t>
      </w:r>
      <w:r w:rsidR="00291605">
        <w:rPr>
          <w:rFonts w:hint="eastAsia"/>
          <w:sz w:val="20"/>
          <w:szCs w:val="20"/>
        </w:rPr>
        <w:t>前</w:t>
      </w:r>
      <w:proofErr w:type="gramStart"/>
      <w:r w:rsidR="0085465D">
        <w:rPr>
          <w:rFonts w:hint="eastAsia"/>
          <w:sz w:val="20"/>
          <w:szCs w:val="20"/>
        </w:rPr>
        <w:t>歸還至系</w:t>
      </w:r>
      <w:r w:rsidR="00291605">
        <w:rPr>
          <w:rFonts w:hint="eastAsia"/>
          <w:sz w:val="20"/>
          <w:szCs w:val="20"/>
        </w:rPr>
        <w:t>辦公室</w:t>
      </w:r>
      <w:proofErr w:type="gramEnd"/>
      <w:r w:rsidR="005824AB">
        <w:rPr>
          <w:rFonts w:hint="eastAsia"/>
          <w:sz w:val="20"/>
          <w:szCs w:val="20"/>
        </w:rPr>
        <w:t>，由工讀生點收。</w:t>
      </w:r>
      <w:r w:rsidR="005824AB" w:rsidRPr="00291605">
        <w:rPr>
          <w:rFonts w:hint="eastAsia"/>
          <w:b/>
          <w:sz w:val="20"/>
          <w:szCs w:val="20"/>
        </w:rPr>
        <w:t>倘若申請</w:t>
      </w:r>
      <w:r w:rsidR="00291605">
        <w:rPr>
          <w:rFonts w:hint="eastAsia"/>
          <w:b/>
          <w:sz w:val="20"/>
          <w:szCs w:val="20"/>
        </w:rPr>
        <w:t>「</w:t>
      </w:r>
      <w:proofErr w:type="gramStart"/>
      <w:r w:rsidR="005824AB" w:rsidRPr="00291605">
        <w:rPr>
          <w:rFonts w:hint="eastAsia"/>
          <w:b/>
          <w:sz w:val="20"/>
          <w:szCs w:val="20"/>
        </w:rPr>
        <w:t>當日借還</w:t>
      </w:r>
      <w:proofErr w:type="gramEnd"/>
      <w:r w:rsidR="00291605">
        <w:rPr>
          <w:rFonts w:hint="eastAsia"/>
          <w:b/>
          <w:sz w:val="20"/>
          <w:szCs w:val="20"/>
        </w:rPr>
        <w:t>」</w:t>
      </w:r>
      <w:r w:rsidR="005824AB" w:rsidRPr="00291605">
        <w:rPr>
          <w:rFonts w:hint="eastAsia"/>
          <w:b/>
          <w:sz w:val="20"/>
          <w:szCs w:val="20"/>
        </w:rPr>
        <w:t>而未能於當日歸還</w:t>
      </w:r>
      <w:r w:rsidR="00291605">
        <w:rPr>
          <w:rFonts w:hint="eastAsia"/>
          <w:b/>
          <w:sz w:val="20"/>
          <w:szCs w:val="20"/>
        </w:rPr>
        <w:t>器材</w:t>
      </w:r>
      <w:r w:rsidR="005824AB" w:rsidRPr="00291605">
        <w:rPr>
          <w:rFonts w:hint="eastAsia"/>
          <w:b/>
          <w:sz w:val="20"/>
          <w:szCs w:val="20"/>
        </w:rPr>
        <w:t>，</w:t>
      </w:r>
      <w:r w:rsidR="00625AB9" w:rsidRPr="00291605">
        <w:rPr>
          <w:rFonts w:hint="eastAsia"/>
          <w:b/>
          <w:sz w:val="20"/>
          <w:szCs w:val="20"/>
        </w:rPr>
        <w:t>將依據「國立</w:t>
      </w:r>
      <w:proofErr w:type="gramStart"/>
      <w:r w:rsidR="00D81776">
        <w:rPr>
          <w:rFonts w:hint="eastAsia"/>
          <w:b/>
          <w:sz w:val="20"/>
          <w:szCs w:val="20"/>
        </w:rPr>
        <w:t>臺</w:t>
      </w:r>
      <w:proofErr w:type="gramEnd"/>
      <w:r w:rsidR="00625AB9" w:rsidRPr="00291605">
        <w:rPr>
          <w:rFonts w:hint="eastAsia"/>
          <w:b/>
          <w:sz w:val="20"/>
          <w:szCs w:val="20"/>
        </w:rPr>
        <w:t>北藝術大學美術學院器材借用規則」</w:t>
      </w:r>
      <w:proofErr w:type="gramStart"/>
      <w:r w:rsidR="00625AB9" w:rsidRPr="00291605">
        <w:rPr>
          <w:rFonts w:hint="eastAsia"/>
          <w:b/>
          <w:sz w:val="20"/>
          <w:szCs w:val="20"/>
        </w:rPr>
        <w:t>索繳逾期</w:t>
      </w:r>
      <w:proofErr w:type="gramEnd"/>
      <w:r w:rsidR="00625AB9" w:rsidRPr="00291605">
        <w:rPr>
          <w:rFonts w:hint="eastAsia"/>
          <w:b/>
          <w:sz w:val="20"/>
          <w:szCs w:val="20"/>
        </w:rPr>
        <w:t>罰金，並</w:t>
      </w:r>
      <w:r w:rsidR="005824AB" w:rsidRPr="00291605">
        <w:rPr>
          <w:rFonts w:hint="eastAsia"/>
          <w:b/>
          <w:sz w:val="20"/>
          <w:szCs w:val="20"/>
        </w:rPr>
        <w:t>酌情節輕重取消其借用權利或</w:t>
      </w:r>
      <w:r w:rsidR="00625AB9" w:rsidRPr="00291605">
        <w:rPr>
          <w:rFonts w:hint="eastAsia"/>
          <w:b/>
          <w:sz w:val="20"/>
          <w:szCs w:val="20"/>
        </w:rPr>
        <w:t>（</w:t>
      </w:r>
      <w:r w:rsidR="00291605">
        <w:rPr>
          <w:rFonts w:hint="eastAsia"/>
          <w:b/>
          <w:sz w:val="20"/>
          <w:szCs w:val="20"/>
        </w:rPr>
        <w:t>且</w:t>
      </w:r>
      <w:r w:rsidR="00625AB9" w:rsidRPr="00291605">
        <w:rPr>
          <w:rFonts w:hint="eastAsia"/>
          <w:b/>
          <w:sz w:val="20"/>
          <w:szCs w:val="20"/>
        </w:rPr>
        <w:t>）</w:t>
      </w:r>
      <w:r w:rsidR="005824AB" w:rsidRPr="00291605">
        <w:rPr>
          <w:rFonts w:hint="eastAsia"/>
          <w:b/>
          <w:sz w:val="20"/>
          <w:szCs w:val="20"/>
        </w:rPr>
        <w:t>報請校方懲處</w:t>
      </w:r>
      <w:r w:rsidR="005824AB">
        <w:rPr>
          <w:rFonts w:hint="eastAsia"/>
          <w:sz w:val="20"/>
          <w:szCs w:val="20"/>
        </w:rPr>
        <w:t>。</w:t>
      </w:r>
    </w:p>
    <w:sectPr w:rsidR="00A365DA" w:rsidRPr="00854E0A" w:rsidSect="00460303">
      <w:headerReference w:type="default" r:id="rId8"/>
      <w:footerReference w:type="default" r:id="rId9"/>
      <w:pgSz w:w="16838" w:h="11906" w:orient="landscape"/>
      <w:pgMar w:top="426" w:right="1440" w:bottom="426" w:left="1440" w:header="571" w:footer="4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51" w:rsidRDefault="00F82051">
      <w:r>
        <w:separator/>
      </w:r>
    </w:p>
  </w:endnote>
  <w:endnote w:type="continuationSeparator" w:id="0">
    <w:p w:rsidR="00F82051" w:rsidRDefault="00F8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3" w:rsidRDefault="00460303" w:rsidP="00460303">
    <w:pPr>
      <w:pStyle w:val="a6"/>
      <w:jc w:val="right"/>
    </w:pPr>
    <w:r>
      <w:rPr>
        <w:rFonts w:hint="eastAsia"/>
      </w:rPr>
      <w:t>本清單及借用辦法依據「國立</w:t>
    </w:r>
    <w:proofErr w:type="gramStart"/>
    <w:r>
      <w:rPr>
        <w:rFonts w:hint="eastAsia"/>
      </w:rPr>
      <w:t>臺</w:t>
    </w:r>
    <w:proofErr w:type="gramEnd"/>
    <w:r>
      <w:rPr>
        <w:rFonts w:hint="eastAsia"/>
      </w:rPr>
      <w:t>北藝術大學</w:t>
    </w:r>
    <w:r w:rsidRPr="00C3704B">
      <w:rPr>
        <w:rFonts w:hint="eastAsia"/>
      </w:rPr>
      <w:t>美術學</w:t>
    </w:r>
    <w:r>
      <w:rPr>
        <w:rFonts w:hint="eastAsia"/>
      </w:rPr>
      <w:t>院器材借用規則」</w:t>
    </w:r>
    <w:r w:rsidR="00993965">
      <w:rPr>
        <w:rFonts w:hint="eastAsia"/>
      </w:rPr>
      <w:t>訂定，經美術學院系所</w:t>
    </w:r>
    <w:proofErr w:type="gramStart"/>
    <w:r w:rsidR="00993965">
      <w:rPr>
        <w:rFonts w:hint="eastAsia"/>
      </w:rPr>
      <w:t>務</w:t>
    </w:r>
    <w:proofErr w:type="gramEnd"/>
    <w:r w:rsidR="00993965">
      <w:rPr>
        <w:rFonts w:hint="eastAsia"/>
      </w:rPr>
      <w:t>會議核定後實施</w:t>
    </w:r>
    <w:r>
      <w:rPr>
        <w:rFonts w:hint="eastAsia"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51" w:rsidRDefault="00F82051">
      <w:r>
        <w:separator/>
      </w:r>
    </w:p>
  </w:footnote>
  <w:footnote w:type="continuationSeparator" w:id="0">
    <w:p w:rsidR="00F82051" w:rsidRDefault="00F82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F0" w:rsidRPr="005A5B49" w:rsidRDefault="00CF71F0" w:rsidP="005A5B49">
    <w:pPr>
      <w:pStyle w:val="a6"/>
      <w:wordWrap w:val="0"/>
      <w:jc w:val="right"/>
    </w:pPr>
    <w:r>
      <w:rPr>
        <w:rFonts w:hint="eastAsia"/>
      </w:rPr>
      <w:t>美術學</w:t>
    </w:r>
    <w:r w:rsidR="00D81776">
      <w:rPr>
        <w:rFonts w:hint="eastAsia"/>
      </w:rPr>
      <w:t>院</w:t>
    </w:r>
    <w:r>
      <w:rPr>
        <w:rFonts w:hint="eastAsia"/>
      </w:rPr>
      <w:t>可外借器材清單暨借用辦法（</w:t>
    </w:r>
    <w:r w:rsidR="005E58CF">
      <w:rPr>
        <w:rFonts w:hint="eastAsia"/>
      </w:rPr>
      <w:t>100</w:t>
    </w:r>
    <w:r w:rsidR="00FC190A">
      <w:rPr>
        <w:rFonts w:hint="eastAsia"/>
      </w:rPr>
      <w:t>.</w:t>
    </w:r>
    <w:r w:rsidR="00460303">
      <w:rPr>
        <w:rFonts w:hint="eastAsia"/>
      </w:rPr>
      <w:t>7</w:t>
    </w:r>
    <w:r>
      <w:rPr>
        <w:rFonts w:hint="eastAsia"/>
      </w:rPr>
      <w:t>修訂版）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803A0"/>
    <w:multiLevelType w:val="hybridMultilevel"/>
    <w:tmpl w:val="DDB63D96"/>
    <w:lvl w:ilvl="0" w:tplc="434E91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507"/>
    <w:rsid w:val="00004D26"/>
    <w:rsid w:val="000B508A"/>
    <w:rsid w:val="00135010"/>
    <w:rsid w:val="00191ED7"/>
    <w:rsid w:val="00195A9B"/>
    <w:rsid w:val="001E37E9"/>
    <w:rsid w:val="001F5538"/>
    <w:rsid w:val="00220E80"/>
    <w:rsid w:val="0023278E"/>
    <w:rsid w:val="002615C2"/>
    <w:rsid w:val="002729ED"/>
    <w:rsid w:val="00291605"/>
    <w:rsid w:val="00334F83"/>
    <w:rsid w:val="003416BA"/>
    <w:rsid w:val="003D61AB"/>
    <w:rsid w:val="00460303"/>
    <w:rsid w:val="004D79FC"/>
    <w:rsid w:val="004E57FF"/>
    <w:rsid w:val="005108DE"/>
    <w:rsid w:val="005244EB"/>
    <w:rsid w:val="00552AA4"/>
    <w:rsid w:val="0055412F"/>
    <w:rsid w:val="00570745"/>
    <w:rsid w:val="0058081F"/>
    <w:rsid w:val="005824AB"/>
    <w:rsid w:val="005A1B4B"/>
    <w:rsid w:val="005A5B49"/>
    <w:rsid w:val="005B02F9"/>
    <w:rsid w:val="005B1FB6"/>
    <w:rsid w:val="005D68CC"/>
    <w:rsid w:val="005E2970"/>
    <w:rsid w:val="005E58CF"/>
    <w:rsid w:val="00625AB9"/>
    <w:rsid w:val="006622FD"/>
    <w:rsid w:val="006A6F7A"/>
    <w:rsid w:val="006D5622"/>
    <w:rsid w:val="006D6C03"/>
    <w:rsid w:val="00730227"/>
    <w:rsid w:val="007306EB"/>
    <w:rsid w:val="00734DCF"/>
    <w:rsid w:val="007506C0"/>
    <w:rsid w:val="0076740C"/>
    <w:rsid w:val="007C6A3B"/>
    <w:rsid w:val="007F2894"/>
    <w:rsid w:val="008065FD"/>
    <w:rsid w:val="008334EA"/>
    <w:rsid w:val="008338C2"/>
    <w:rsid w:val="00844DF7"/>
    <w:rsid w:val="0085465D"/>
    <w:rsid w:val="00854E0A"/>
    <w:rsid w:val="00856960"/>
    <w:rsid w:val="008A5250"/>
    <w:rsid w:val="008A699D"/>
    <w:rsid w:val="008B5B88"/>
    <w:rsid w:val="008C7774"/>
    <w:rsid w:val="008D02F3"/>
    <w:rsid w:val="0090261A"/>
    <w:rsid w:val="00916507"/>
    <w:rsid w:val="009635FB"/>
    <w:rsid w:val="00964168"/>
    <w:rsid w:val="00983041"/>
    <w:rsid w:val="00993965"/>
    <w:rsid w:val="009A1CBE"/>
    <w:rsid w:val="009C4CD8"/>
    <w:rsid w:val="009D4F35"/>
    <w:rsid w:val="00A25CE8"/>
    <w:rsid w:val="00A302B6"/>
    <w:rsid w:val="00A3041B"/>
    <w:rsid w:val="00A365DA"/>
    <w:rsid w:val="00A905AC"/>
    <w:rsid w:val="00AB54B6"/>
    <w:rsid w:val="00AC1531"/>
    <w:rsid w:val="00AD46E1"/>
    <w:rsid w:val="00B13877"/>
    <w:rsid w:val="00B335F6"/>
    <w:rsid w:val="00B45F69"/>
    <w:rsid w:val="00B46FCC"/>
    <w:rsid w:val="00B47C3E"/>
    <w:rsid w:val="00B56C68"/>
    <w:rsid w:val="00B61F93"/>
    <w:rsid w:val="00BA5D7C"/>
    <w:rsid w:val="00BC6057"/>
    <w:rsid w:val="00BD6A98"/>
    <w:rsid w:val="00BE0763"/>
    <w:rsid w:val="00C132C6"/>
    <w:rsid w:val="00C3704B"/>
    <w:rsid w:val="00C81B6E"/>
    <w:rsid w:val="00CF10D6"/>
    <w:rsid w:val="00CF157D"/>
    <w:rsid w:val="00CF71F0"/>
    <w:rsid w:val="00D02212"/>
    <w:rsid w:val="00D02BBA"/>
    <w:rsid w:val="00D25497"/>
    <w:rsid w:val="00D46234"/>
    <w:rsid w:val="00D55489"/>
    <w:rsid w:val="00D81776"/>
    <w:rsid w:val="00DA07FA"/>
    <w:rsid w:val="00DB7F93"/>
    <w:rsid w:val="00DE5B95"/>
    <w:rsid w:val="00DF78E5"/>
    <w:rsid w:val="00E465D9"/>
    <w:rsid w:val="00E51045"/>
    <w:rsid w:val="00E83DB8"/>
    <w:rsid w:val="00EA3E70"/>
    <w:rsid w:val="00EC5C9A"/>
    <w:rsid w:val="00F527CB"/>
    <w:rsid w:val="00F82051"/>
    <w:rsid w:val="00FC190A"/>
    <w:rsid w:val="00FC3EB9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9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50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27CB"/>
  </w:style>
  <w:style w:type="character" w:styleId="a4">
    <w:name w:val="Emphasis"/>
    <w:basedOn w:val="a0"/>
    <w:qFormat/>
    <w:rsid w:val="00135010"/>
    <w:rPr>
      <w:i/>
      <w:iCs/>
    </w:rPr>
  </w:style>
  <w:style w:type="paragraph" w:styleId="a5">
    <w:name w:val="header"/>
    <w:basedOn w:val="a"/>
    <w:rsid w:val="00806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06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basedOn w:val="a0"/>
    <w:uiPriority w:val="22"/>
    <w:qFormat/>
    <w:rsid w:val="00524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3361-79D0-483C-8FDA-59DCB34B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Q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小型音箱</dc:title>
  <dc:creator>ART</dc:creator>
  <cp:lastModifiedBy>Assistant</cp:lastModifiedBy>
  <cp:revision>2</cp:revision>
  <cp:lastPrinted>2011-05-25T08:57:00Z</cp:lastPrinted>
  <dcterms:created xsi:type="dcterms:W3CDTF">2012-01-09T02:17:00Z</dcterms:created>
  <dcterms:modified xsi:type="dcterms:W3CDTF">2012-01-09T02:17:00Z</dcterms:modified>
</cp:coreProperties>
</file>